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1" w:rsidRPr="00111BAE" w:rsidRDefault="00B11211" w:rsidP="00111BAE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276" w:lineRule="auto"/>
        <w:ind w:right="107"/>
        <w:jc w:val="right"/>
        <w:rPr>
          <w:rFonts w:ascii="Trebuchet MS" w:hAnsi="Trebuchet MS"/>
        </w:rPr>
      </w:pPr>
      <w:r w:rsidRPr="00111BAE">
        <w:rPr>
          <w:rFonts w:ascii="Trebuchet MS" w:hAnsi="Trebuchet MS"/>
        </w:rPr>
        <w:t xml:space="preserve">Kolno, </w:t>
      </w:r>
      <w:r w:rsidR="0008680F">
        <w:rPr>
          <w:rFonts w:ascii="Trebuchet MS" w:hAnsi="Trebuchet MS"/>
        </w:rPr>
        <w:t>29</w:t>
      </w:r>
      <w:r w:rsidR="00BD6534" w:rsidRPr="00111BAE">
        <w:rPr>
          <w:rFonts w:ascii="Trebuchet MS" w:hAnsi="Trebuchet MS"/>
        </w:rPr>
        <w:t xml:space="preserve"> </w:t>
      </w:r>
      <w:r w:rsidR="0008680F">
        <w:rPr>
          <w:rFonts w:ascii="Trebuchet MS" w:hAnsi="Trebuchet MS"/>
        </w:rPr>
        <w:t>marzec</w:t>
      </w:r>
      <w:r w:rsidR="00BD6534" w:rsidRPr="00111BAE">
        <w:rPr>
          <w:rFonts w:ascii="Trebuchet MS" w:hAnsi="Trebuchet MS"/>
        </w:rPr>
        <w:t xml:space="preserve"> 201</w:t>
      </w:r>
      <w:r w:rsidR="00F04EBC">
        <w:rPr>
          <w:rFonts w:ascii="Trebuchet MS" w:hAnsi="Trebuchet MS"/>
        </w:rPr>
        <w:t>6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</w:rPr>
      </w:pPr>
    </w:p>
    <w:p w:rsidR="00440A6E" w:rsidRPr="00111BAE" w:rsidRDefault="00BD6534" w:rsidP="00111BAE">
      <w:pPr>
        <w:spacing w:line="276" w:lineRule="auto"/>
        <w:jc w:val="center"/>
        <w:rPr>
          <w:rFonts w:ascii="Trebuchet MS" w:hAnsi="Trebuchet MS"/>
          <w:b/>
          <w:sz w:val="28"/>
        </w:rPr>
      </w:pPr>
      <w:r w:rsidRPr="00111BAE">
        <w:rPr>
          <w:rFonts w:ascii="Trebuchet MS" w:hAnsi="Trebuchet MS"/>
          <w:b/>
          <w:sz w:val="28"/>
        </w:rPr>
        <w:t>ROZKAZ L.</w:t>
      </w:r>
      <w:r w:rsidR="0008680F">
        <w:rPr>
          <w:rFonts w:ascii="Trebuchet MS" w:hAnsi="Trebuchet MS"/>
          <w:b/>
          <w:sz w:val="28"/>
        </w:rPr>
        <w:t>2</w:t>
      </w:r>
      <w:r w:rsidRPr="00111BAE">
        <w:rPr>
          <w:rFonts w:ascii="Trebuchet MS" w:hAnsi="Trebuchet MS"/>
          <w:b/>
          <w:sz w:val="28"/>
        </w:rPr>
        <w:t>/201</w:t>
      </w:r>
      <w:r w:rsidR="00F04EBC">
        <w:rPr>
          <w:rFonts w:ascii="Trebuchet MS" w:hAnsi="Trebuchet MS"/>
          <w:b/>
          <w:sz w:val="28"/>
        </w:rPr>
        <w:t>6</w:t>
      </w:r>
    </w:p>
    <w:p w:rsidR="00440A6E" w:rsidRPr="00111BAE" w:rsidRDefault="00440A6E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03787C" w:rsidRDefault="0003787C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E02F9B" w:rsidRPr="0090343B" w:rsidRDefault="00E02F9B" w:rsidP="00371772">
      <w:pPr>
        <w:spacing w:line="360" w:lineRule="auto"/>
        <w:rPr>
          <w:rFonts w:ascii="Trebuchet MS" w:hAnsi="Trebuchet MS"/>
          <w:b/>
        </w:rPr>
      </w:pPr>
      <w:r w:rsidRPr="0090343B">
        <w:rPr>
          <w:rFonts w:ascii="Trebuchet MS" w:hAnsi="Trebuchet MS"/>
          <w:b/>
        </w:rPr>
        <w:t>1. Zarządzenia i informację</w:t>
      </w:r>
    </w:p>
    <w:p w:rsidR="00E02F9B" w:rsidRPr="0090343B" w:rsidRDefault="00E02F9B" w:rsidP="00371772">
      <w:pPr>
        <w:spacing w:line="360" w:lineRule="auto"/>
        <w:rPr>
          <w:rFonts w:ascii="Trebuchet MS" w:hAnsi="Trebuchet MS"/>
          <w:b/>
        </w:rPr>
      </w:pPr>
      <w:r w:rsidRPr="0090343B">
        <w:rPr>
          <w:rFonts w:ascii="Trebuchet MS" w:hAnsi="Trebuchet MS"/>
          <w:b/>
        </w:rPr>
        <w:t>1.2. Informacje</w:t>
      </w:r>
    </w:p>
    <w:p w:rsidR="00E02F9B" w:rsidRPr="0008680F" w:rsidRDefault="000F3136" w:rsidP="00371772">
      <w:pPr>
        <w:spacing w:line="360" w:lineRule="auto"/>
        <w:ind w:left="709" w:hanging="709"/>
        <w:rPr>
          <w:rFonts w:ascii="Trebuchet MS" w:hAnsi="Trebuchet MS"/>
        </w:rPr>
      </w:pPr>
      <w:r w:rsidRPr="0090343B">
        <w:rPr>
          <w:rFonts w:ascii="Trebuchet MS" w:hAnsi="Trebuchet MS"/>
        </w:rPr>
        <w:t>1.2.1. I</w:t>
      </w:r>
      <w:r w:rsidR="00E02F9B" w:rsidRPr="0090343B">
        <w:rPr>
          <w:rFonts w:ascii="Trebuchet MS" w:hAnsi="Trebuchet MS"/>
        </w:rPr>
        <w:t xml:space="preserve">nformuję, że skład </w:t>
      </w:r>
      <w:r w:rsidR="0008680F" w:rsidRPr="0008680F">
        <w:rPr>
          <w:rFonts w:ascii="Trebuchet MS" w:hAnsi="Trebuchet MS" w:cs="Arial"/>
        </w:rPr>
        <w:t>Hufcowej Kapituły Stopni Harcerskich i Wędrowniczych</w:t>
      </w:r>
      <w:r w:rsidR="00E02F9B" w:rsidRPr="0008680F">
        <w:rPr>
          <w:rFonts w:ascii="Trebuchet MS" w:hAnsi="Trebuchet MS"/>
        </w:rPr>
        <w:t xml:space="preserve"> Hufca </w:t>
      </w:r>
      <w:r w:rsidRPr="0008680F">
        <w:rPr>
          <w:rFonts w:ascii="Trebuchet MS" w:hAnsi="Trebuchet MS"/>
        </w:rPr>
        <w:t xml:space="preserve">ZHP </w:t>
      </w:r>
      <w:r w:rsidR="00E02F9B" w:rsidRPr="0008680F">
        <w:rPr>
          <w:rFonts w:ascii="Trebuchet MS" w:hAnsi="Trebuchet MS"/>
        </w:rPr>
        <w:t>Kolno wygląda następująco:</w:t>
      </w:r>
    </w:p>
    <w:p w:rsidR="00E02F9B" w:rsidRPr="0090343B" w:rsidRDefault="000A4C64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="0008680F">
        <w:rPr>
          <w:rFonts w:ascii="Trebuchet MS" w:hAnsi="Trebuchet MS"/>
        </w:rPr>
        <w:t>wd</w:t>
      </w:r>
      <w:proofErr w:type="spellEnd"/>
      <w:r w:rsidR="0008680F">
        <w:rPr>
          <w:rFonts w:ascii="Trebuchet MS" w:hAnsi="Trebuchet MS"/>
        </w:rPr>
        <w:t xml:space="preserve">. Marcin </w:t>
      </w:r>
      <w:proofErr w:type="spellStart"/>
      <w:r w:rsidR="0008680F">
        <w:rPr>
          <w:rFonts w:ascii="Trebuchet MS" w:hAnsi="Trebuchet MS"/>
        </w:rPr>
        <w:t>Darkowski</w:t>
      </w:r>
      <w:proofErr w:type="spellEnd"/>
      <w:r w:rsidR="000F3136" w:rsidRPr="0090343B">
        <w:rPr>
          <w:rFonts w:ascii="Trebuchet MS" w:hAnsi="Trebuchet MS"/>
        </w:rPr>
        <w:t xml:space="preserve"> </w:t>
      </w:r>
      <w:r w:rsidR="0008680F" w:rsidRPr="00796ED3">
        <w:rPr>
          <w:rFonts w:ascii="Trebuchet MS" w:hAnsi="Trebuchet MS"/>
        </w:rPr>
        <w:t>HR</w:t>
      </w:r>
      <w:r w:rsidR="0008680F">
        <w:rPr>
          <w:rFonts w:ascii="Trebuchet MS" w:hAnsi="Trebuchet MS"/>
        </w:rPr>
        <w:t>,</w:t>
      </w:r>
      <w:r w:rsidR="00E02F9B" w:rsidRPr="0090343B">
        <w:rPr>
          <w:rFonts w:ascii="Trebuchet MS" w:hAnsi="Trebuchet MS"/>
        </w:rPr>
        <w:tab/>
      </w:r>
      <w:r w:rsidR="00E02F9B" w:rsidRPr="0090343B">
        <w:rPr>
          <w:rFonts w:ascii="Trebuchet MS" w:hAnsi="Trebuchet MS"/>
        </w:rPr>
        <w:tab/>
        <w:t xml:space="preserve">– przewodniczący </w:t>
      </w:r>
      <w:proofErr w:type="spellStart"/>
      <w:r w:rsidR="0008680F">
        <w:rPr>
          <w:rFonts w:ascii="Trebuchet MS" w:hAnsi="Trebuchet MS"/>
        </w:rPr>
        <w:t>H</w:t>
      </w:r>
      <w:r w:rsidR="00E02F9B" w:rsidRPr="0090343B">
        <w:rPr>
          <w:rFonts w:ascii="Trebuchet MS" w:hAnsi="Trebuchet MS"/>
        </w:rPr>
        <w:t>KS</w:t>
      </w:r>
      <w:r w:rsidR="0008680F">
        <w:rPr>
          <w:rFonts w:ascii="Trebuchet MS" w:hAnsi="Trebuchet MS"/>
        </w:rPr>
        <w:t>HiW</w:t>
      </w:r>
      <w:proofErr w:type="spellEnd"/>
      <w:r w:rsidR="00E02F9B" w:rsidRPr="0090343B">
        <w:rPr>
          <w:rFonts w:ascii="Trebuchet MS" w:hAnsi="Trebuchet MS"/>
        </w:rPr>
        <w:t xml:space="preserve"> Hufca Kolno,</w:t>
      </w:r>
    </w:p>
    <w:p w:rsidR="0008680F" w:rsidRPr="00796ED3" w:rsidRDefault="0008680F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 w:rsidRPr="00796ED3">
        <w:rPr>
          <w:rFonts w:ascii="Trebuchet MS" w:hAnsi="Trebuchet MS"/>
        </w:rPr>
        <w:t>dh</w:t>
      </w:r>
      <w:proofErr w:type="spellEnd"/>
      <w:r w:rsidRPr="00796ED3">
        <w:rPr>
          <w:rFonts w:ascii="Trebuchet MS" w:hAnsi="Trebuchet MS"/>
        </w:rPr>
        <w:t>. Arkadiusz Ciołkowski HO</w:t>
      </w:r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wice</w:t>
      </w:r>
      <w:r w:rsidRPr="0090343B">
        <w:rPr>
          <w:rFonts w:ascii="Trebuchet MS" w:hAnsi="Trebuchet MS"/>
        </w:rPr>
        <w:t xml:space="preserve">przewodniczący </w:t>
      </w:r>
      <w:proofErr w:type="spellStart"/>
      <w:r>
        <w:rPr>
          <w:rFonts w:ascii="Trebuchet MS" w:hAnsi="Trebuchet MS"/>
        </w:rPr>
        <w:t>H</w:t>
      </w:r>
      <w:r w:rsidRPr="0090343B">
        <w:rPr>
          <w:rFonts w:ascii="Trebuchet MS" w:hAnsi="Trebuchet MS"/>
        </w:rPr>
        <w:t>KS</w:t>
      </w:r>
      <w:r>
        <w:rPr>
          <w:rFonts w:ascii="Trebuchet MS" w:hAnsi="Trebuchet MS"/>
        </w:rPr>
        <w:t>HiW</w:t>
      </w:r>
      <w:proofErr w:type="spellEnd"/>
      <w:r w:rsidRPr="0090343B">
        <w:rPr>
          <w:rFonts w:ascii="Trebuchet MS" w:hAnsi="Trebuchet MS"/>
        </w:rPr>
        <w:t xml:space="preserve"> Hufca Kolno,</w:t>
      </w:r>
    </w:p>
    <w:p w:rsidR="0008680F" w:rsidRPr="00796ED3" w:rsidRDefault="0008680F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Pr="00796ED3">
        <w:rPr>
          <w:rFonts w:ascii="Trebuchet MS" w:hAnsi="Trebuchet MS"/>
        </w:rPr>
        <w:t>wd</w:t>
      </w:r>
      <w:proofErr w:type="spellEnd"/>
      <w:r w:rsidRPr="00796ED3">
        <w:rPr>
          <w:rFonts w:ascii="Trebuchet MS" w:hAnsi="Trebuchet MS"/>
        </w:rPr>
        <w:t xml:space="preserve">. Katarzyna </w:t>
      </w:r>
      <w:proofErr w:type="spellStart"/>
      <w:r w:rsidRPr="00796ED3">
        <w:rPr>
          <w:rFonts w:ascii="Trebuchet MS" w:hAnsi="Trebuchet MS"/>
        </w:rPr>
        <w:t>Trepanowska</w:t>
      </w:r>
      <w:proofErr w:type="spellEnd"/>
      <w:r w:rsidRPr="00796ED3">
        <w:rPr>
          <w:rFonts w:ascii="Trebuchet MS" w:hAnsi="Trebuchet MS"/>
        </w:rPr>
        <w:t xml:space="preserve"> HO,</w:t>
      </w:r>
      <w:r w:rsidRPr="000868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protokolant</w:t>
      </w:r>
      <w:r w:rsidRPr="0090343B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</w:t>
      </w:r>
      <w:r w:rsidRPr="0090343B">
        <w:rPr>
          <w:rFonts w:ascii="Trebuchet MS" w:hAnsi="Trebuchet MS"/>
        </w:rPr>
        <w:t>KS</w:t>
      </w:r>
      <w:r>
        <w:rPr>
          <w:rFonts w:ascii="Trebuchet MS" w:hAnsi="Trebuchet MS"/>
        </w:rPr>
        <w:t>HiW</w:t>
      </w:r>
      <w:proofErr w:type="spellEnd"/>
      <w:r w:rsidRPr="0090343B">
        <w:rPr>
          <w:rFonts w:ascii="Trebuchet MS" w:hAnsi="Trebuchet MS"/>
        </w:rPr>
        <w:t xml:space="preserve"> Hufca Kolno,</w:t>
      </w:r>
    </w:p>
    <w:p w:rsidR="0008680F" w:rsidRPr="00796ED3" w:rsidRDefault="0008680F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 w:rsidRPr="00796ED3">
        <w:rPr>
          <w:rFonts w:ascii="Trebuchet MS" w:hAnsi="Trebuchet MS"/>
        </w:rPr>
        <w:t>pwd</w:t>
      </w:r>
      <w:proofErr w:type="spellEnd"/>
      <w:r w:rsidRPr="00796ED3">
        <w:rPr>
          <w:rFonts w:ascii="Trebuchet MS" w:hAnsi="Trebuchet MS"/>
        </w:rPr>
        <w:t xml:space="preserve">. Joanna </w:t>
      </w:r>
      <w:proofErr w:type="spellStart"/>
      <w:r w:rsidRPr="00796ED3">
        <w:rPr>
          <w:rFonts w:ascii="Trebuchet MS" w:hAnsi="Trebuchet MS"/>
        </w:rPr>
        <w:t>Darkowska</w:t>
      </w:r>
      <w:proofErr w:type="spellEnd"/>
      <w:r w:rsidRPr="00796ED3">
        <w:rPr>
          <w:rFonts w:ascii="Trebuchet MS" w:hAnsi="Trebuchet MS"/>
        </w:rPr>
        <w:t xml:space="preserve"> HO,</w:t>
      </w:r>
      <w:r w:rsidRPr="000868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członek</w:t>
      </w:r>
      <w:r w:rsidRPr="0090343B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</w:t>
      </w:r>
      <w:r w:rsidRPr="0090343B">
        <w:rPr>
          <w:rFonts w:ascii="Trebuchet MS" w:hAnsi="Trebuchet MS"/>
        </w:rPr>
        <w:t>KS</w:t>
      </w:r>
      <w:r>
        <w:rPr>
          <w:rFonts w:ascii="Trebuchet MS" w:hAnsi="Trebuchet MS"/>
        </w:rPr>
        <w:t>HiW</w:t>
      </w:r>
      <w:proofErr w:type="spellEnd"/>
      <w:r w:rsidRPr="0090343B">
        <w:rPr>
          <w:rFonts w:ascii="Trebuchet MS" w:hAnsi="Trebuchet MS"/>
        </w:rPr>
        <w:t xml:space="preserve"> Hufca Kolno,</w:t>
      </w:r>
    </w:p>
    <w:p w:rsidR="0008680F" w:rsidRDefault="0008680F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Pr="00796ED3">
        <w:rPr>
          <w:rFonts w:ascii="Trebuchet MS" w:hAnsi="Trebuchet MS"/>
        </w:rPr>
        <w:t>wd</w:t>
      </w:r>
      <w:proofErr w:type="spellEnd"/>
      <w:r w:rsidRPr="00796ED3">
        <w:rPr>
          <w:rFonts w:ascii="Trebuchet MS" w:hAnsi="Trebuchet MS"/>
        </w:rPr>
        <w:t xml:space="preserve">. Martyna </w:t>
      </w:r>
      <w:proofErr w:type="spellStart"/>
      <w:r w:rsidRPr="00796ED3">
        <w:rPr>
          <w:rFonts w:ascii="Trebuchet MS" w:hAnsi="Trebuchet MS"/>
        </w:rPr>
        <w:t>Fankulewska</w:t>
      </w:r>
      <w:proofErr w:type="spellEnd"/>
      <w:r w:rsidRPr="00796ED3">
        <w:rPr>
          <w:rFonts w:ascii="Trebuchet MS" w:hAnsi="Trebuchet MS"/>
        </w:rPr>
        <w:t xml:space="preserve"> HO,</w:t>
      </w:r>
      <w:r w:rsidRPr="000868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członek</w:t>
      </w:r>
      <w:r w:rsidRPr="0090343B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</w:t>
      </w:r>
      <w:r w:rsidRPr="0090343B">
        <w:rPr>
          <w:rFonts w:ascii="Trebuchet MS" w:hAnsi="Trebuchet MS"/>
        </w:rPr>
        <w:t>KS</w:t>
      </w:r>
      <w:r>
        <w:rPr>
          <w:rFonts w:ascii="Trebuchet MS" w:hAnsi="Trebuchet MS"/>
        </w:rPr>
        <w:t>HiW</w:t>
      </w:r>
      <w:proofErr w:type="spellEnd"/>
      <w:r w:rsidRPr="0090343B">
        <w:rPr>
          <w:rFonts w:ascii="Trebuchet MS" w:hAnsi="Trebuchet MS"/>
        </w:rPr>
        <w:t xml:space="preserve"> Hufca Kol</w:t>
      </w:r>
      <w:r w:rsidR="000A4C64">
        <w:rPr>
          <w:rFonts w:ascii="Trebuchet MS" w:hAnsi="Trebuchet MS"/>
        </w:rPr>
        <w:t>no,</w:t>
      </w:r>
    </w:p>
    <w:p w:rsidR="000A4C64" w:rsidRPr="000A4C64" w:rsidRDefault="000A4C64" w:rsidP="00371772">
      <w:pPr>
        <w:numPr>
          <w:ilvl w:val="0"/>
          <w:numId w:val="11"/>
        </w:num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>. Paulina Bałdyga</w:t>
      </w:r>
      <w:r w:rsidRPr="00796ED3">
        <w:rPr>
          <w:rFonts w:ascii="Trebuchet MS" w:hAnsi="Trebuchet MS"/>
        </w:rPr>
        <w:t>,</w:t>
      </w:r>
      <w:r w:rsidRPr="0008680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członek</w:t>
      </w:r>
      <w:r w:rsidRPr="0090343B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</w:t>
      </w:r>
      <w:r w:rsidRPr="0090343B">
        <w:rPr>
          <w:rFonts w:ascii="Trebuchet MS" w:hAnsi="Trebuchet MS"/>
        </w:rPr>
        <w:t>KS</w:t>
      </w:r>
      <w:r>
        <w:rPr>
          <w:rFonts w:ascii="Trebuchet MS" w:hAnsi="Trebuchet MS"/>
        </w:rPr>
        <w:t>HiW</w:t>
      </w:r>
      <w:proofErr w:type="spellEnd"/>
      <w:r w:rsidRPr="0090343B">
        <w:rPr>
          <w:rFonts w:ascii="Trebuchet MS" w:hAnsi="Trebuchet MS"/>
        </w:rPr>
        <w:t xml:space="preserve"> Hufca Kol</w:t>
      </w:r>
      <w:r>
        <w:rPr>
          <w:rFonts w:ascii="Trebuchet MS" w:hAnsi="Trebuchet MS"/>
        </w:rPr>
        <w:t>no.</w:t>
      </w:r>
    </w:p>
    <w:p w:rsidR="002403BF" w:rsidRDefault="002B23EB" w:rsidP="00371772">
      <w:pPr>
        <w:spacing w:line="360" w:lineRule="auto"/>
        <w:ind w:left="709" w:hanging="709"/>
        <w:jc w:val="both"/>
        <w:rPr>
          <w:rFonts w:ascii="Trebuchet MS" w:hAnsi="Trebuchet MS"/>
        </w:rPr>
      </w:pPr>
      <w:r w:rsidRPr="002B23EB">
        <w:rPr>
          <w:rFonts w:ascii="Trebuchet MS" w:hAnsi="Trebuchet MS"/>
        </w:rPr>
        <w:t>1.2.</w:t>
      </w:r>
      <w:r>
        <w:rPr>
          <w:rFonts w:ascii="Trebuchet MS" w:hAnsi="Trebuchet MS"/>
        </w:rPr>
        <w:t>2</w:t>
      </w:r>
      <w:r w:rsidR="00A246F4">
        <w:rPr>
          <w:rFonts w:ascii="Trebuchet MS" w:hAnsi="Trebuchet MS"/>
        </w:rPr>
        <w:t>.</w:t>
      </w:r>
      <w:r w:rsidR="00A246F4">
        <w:rPr>
          <w:rFonts w:ascii="Trebuchet MS" w:hAnsi="Trebuchet MS"/>
        </w:rPr>
        <w:tab/>
      </w:r>
      <w:r w:rsidR="002403BF">
        <w:rPr>
          <w:rFonts w:ascii="Trebuchet MS" w:hAnsi="Trebuchet MS"/>
        </w:rPr>
        <w:t xml:space="preserve">Informuję o </w:t>
      </w:r>
      <w:r w:rsidR="00827086">
        <w:rPr>
          <w:rFonts w:ascii="Trebuchet MS" w:hAnsi="Trebuchet MS"/>
        </w:rPr>
        <w:t>Uchwale</w:t>
      </w:r>
      <w:r w:rsidR="002403BF">
        <w:rPr>
          <w:rFonts w:ascii="Trebuchet MS" w:hAnsi="Trebuchet MS"/>
        </w:rPr>
        <w:t xml:space="preserve"> Komendy Hufca Nr </w:t>
      </w:r>
      <w:r w:rsidR="0008680F">
        <w:rPr>
          <w:rFonts w:ascii="Trebuchet MS" w:hAnsi="Trebuchet MS"/>
        </w:rPr>
        <w:t>2</w:t>
      </w:r>
      <w:r w:rsidR="002403BF">
        <w:rPr>
          <w:rFonts w:ascii="Trebuchet MS" w:hAnsi="Trebuchet MS"/>
        </w:rPr>
        <w:t xml:space="preserve">/2016 z dnia </w:t>
      </w:r>
      <w:r w:rsidR="0008680F">
        <w:rPr>
          <w:rFonts w:ascii="Trebuchet MS" w:hAnsi="Trebuchet MS"/>
        </w:rPr>
        <w:t>29</w:t>
      </w:r>
      <w:r w:rsidR="002403BF">
        <w:rPr>
          <w:rFonts w:ascii="Trebuchet MS" w:hAnsi="Trebuchet MS"/>
        </w:rPr>
        <w:t>.0</w:t>
      </w:r>
      <w:r w:rsidR="0008680F">
        <w:rPr>
          <w:rFonts w:ascii="Trebuchet MS" w:hAnsi="Trebuchet MS"/>
        </w:rPr>
        <w:t>3</w:t>
      </w:r>
      <w:r w:rsidR="002403BF">
        <w:rPr>
          <w:rFonts w:ascii="Trebuchet MS" w:hAnsi="Trebuchet MS"/>
        </w:rPr>
        <w:t xml:space="preserve">.2016r. w sprawie przyjęcia Regulaminu </w:t>
      </w:r>
      <w:r w:rsidR="0008680F">
        <w:rPr>
          <w:rFonts w:ascii="Trebuchet MS" w:hAnsi="Trebuchet MS"/>
        </w:rPr>
        <w:t>p</w:t>
      </w:r>
      <w:r w:rsidR="002403BF">
        <w:rPr>
          <w:rFonts w:ascii="Trebuchet MS" w:hAnsi="Trebuchet MS"/>
        </w:rPr>
        <w:t xml:space="preserve">racy </w:t>
      </w:r>
      <w:r w:rsidR="0008680F">
        <w:rPr>
          <w:rFonts w:ascii="Trebuchet MS" w:hAnsi="Trebuchet MS"/>
        </w:rPr>
        <w:t>Hufcowej Kapituły Stopni Harcerskich i Wędrowniczych</w:t>
      </w:r>
      <w:r w:rsidR="002403BF">
        <w:rPr>
          <w:rFonts w:ascii="Trebuchet MS" w:hAnsi="Trebuchet MS"/>
        </w:rPr>
        <w:t xml:space="preserve"> Hufca ZHP Kolno. </w:t>
      </w:r>
      <w:r w:rsidR="002403BF" w:rsidRPr="002B23EB">
        <w:rPr>
          <w:rFonts w:ascii="Trebuchet MS" w:hAnsi="Trebuchet MS"/>
        </w:rPr>
        <w:t>Treść decyzji stanowi załącznik nr 1 do niniejszego rozkazu.</w:t>
      </w:r>
    </w:p>
    <w:p w:rsidR="002B23EB" w:rsidRDefault="00A246F4" w:rsidP="00371772">
      <w:pPr>
        <w:spacing w:line="36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1.2.3.</w:t>
      </w:r>
      <w:r>
        <w:rPr>
          <w:rFonts w:ascii="Trebuchet MS" w:hAnsi="Trebuchet MS"/>
        </w:rPr>
        <w:tab/>
      </w:r>
      <w:r w:rsidR="002B23EB" w:rsidRPr="002B23EB">
        <w:rPr>
          <w:rFonts w:ascii="Trebuchet MS" w:hAnsi="Trebuchet MS"/>
        </w:rPr>
        <w:t xml:space="preserve">Informuję o Decyzji Komendy Hufca Nr </w:t>
      </w:r>
      <w:r w:rsidR="000A4C64">
        <w:rPr>
          <w:rFonts w:ascii="Trebuchet MS" w:hAnsi="Trebuchet MS"/>
        </w:rPr>
        <w:t>3</w:t>
      </w:r>
      <w:r w:rsidR="002B23EB" w:rsidRPr="002B23EB">
        <w:rPr>
          <w:rFonts w:ascii="Trebuchet MS" w:hAnsi="Trebuchet MS"/>
        </w:rPr>
        <w:t>/201</w:t>
      </w:r>
      <w:r w:rsidR="002B23EB">
        <w:rPr>
          <w:rFonts w:ascii="Trebuchet MS" w:hAnsi="Trebuchet MS"/>
        </w:rPr>
        <w:t>6</w:t>
      </w:r>
      <w:r w:rsidR="002B23EB" w:rsidRPr="002B23EB">
        <w:rPr>
          <w:rFonts w:ascii="Trebuchet MS" w:hAnsi="Trebuchet MS"/>
        </w:rPr>
        <w:t xml:space="preserve"> z dnia </w:t>
      </w:r>
      <w:r w:rsidR="000A4C64">
        <w:rPr>
          <w:rFonts w:ascii="Trebuchet MS" w:hAnsi="Trebuchet MS"/>
        </w:rPr>
        <w:t>29</w:t>
      </w:r>
      <w:r w:rsidR="002B23EB" w:rsidRPr="002B23EB">
        <w:rPr>
          <w:rFonts w:ascii="Trebuchet MS" w:hAnsi="Trebuchet MS"/>
        </w:rPr>
        <w:t>.</w:t>
      </w:r>
      <w:r w:rsidR="002B23EB">
        <w:rPr>
          <w:rFonts w:ascii="Trebuchet MS" w:hAnsi="Trebuchet MS"/>
        </w:rPr>
        <w:t>0</w:t>
      </w:r>
      <w:r w:rsidR="000A4C64">
        <w:rPr>
          <w:rFonts w:ascii="Trebuchet MS" w:hAnsi="Trebuchet MS"/>
        </w:rPr>
        <w:t>3</w:t>
      </w:r>
      <w:r w:rsidR="002B23EB" w:rsidRPr="002B23EB">
        <w:rPr>
          <w:rFonts w:ascii="Trebuchet MS" w:hAnsi="Trebuchet MS"/>
        </w:rPr>
        <w:t>.201</w:t>
      </w:r>
      <w:r w:rsidR="002B23EB">
        <w:rPr>
          <w:rFonts w:ascii="Trebuchet MS" w:hAnsi="Trebuchet MS"/>
        </w:rPr>
        <w:t>6</w:t>
      </w:r>
      <w:r w:rsidR="002B23EB" w:rsidRPr="002B23EB">
        <w:rPr>
          <w:rFonts w:ascii="Trebuchet MS" w:hAnsi="Trebuchet MS"/>
        </w:rPr>
        <w:t xml:space="preserve">r. w sprawie </w:t>
      </w:r>
      <w:r w:rsidR="000A4C64">
        <w:rPr>
          <w:rFonts w:ascii="Trebuchet MS" w:hAnsi="Trebuchet MS"/>
        </w:rPr>
        <w:t>rozwiązania</w:t>
      </w:r>
      <w:r w:rsidR="002B23EB" w:rsidRPr="002B23EB">
        <w:rPr>
          <w:rFonts w:ascii="Trebuchet MS" w:hAnsi="Trebuchet MS"/>
        </w:rPr>
        <w:t xml:space="preserve"> </w:t>
      </w:r>
      <w:r w:rsidR="002B23EB">
        <w:rPr>
          <w:rFonts w:ascii="Trebuchet MS" w:hAnsi="Trebuchet MS"/>
        </w:rPr>
        <w:t xml:space="preserve">Zimowego </w:t>
      </w:r>
      <w:r w:rsidR="002B23EB" w:rsidRPr="002B23EB">
        <w:rPr>
          <w:rFonts w:ascii="Trebuchet MS" w:hAnsi="Trebuchet MS"/>
        </w:rPr>
        <w:t xml:space="preserve">Zespołu </w:t>
      </w:r>
      <w:r w:rsidR="002B23EB">
        <w:rPr>
          <w:rFonts w:ascii="Trebuchet MS" w:hAnsi="Trebuchet MS"/>
        </w:rPr>
        <w:t>Kwatermistrzowskiego</w:t>
      </w:r>
      <w:r w:rsidR="002B23EB" w:rsidRPr="002B23EB">
        <w:rPr>
          <w:rFonts w:ascii="Trebuchet MS" w:hAnsi="Trebuchet MS"/>
        </w:rPr>
        <w:t xml:space="preserve"> Hufca </w:t>
      </w:r>
      <w:r w:rsidR="002B23EB">
        <w:rPr>
          <w:rFonts w:ascii="Trebuchet MS" w:hAnsi="Trebuchet MS"/>
        </w:rPr>
        <w:t>ZHP Kolno</w:t>
      </w:r>
      <w:r w:rsidR="000A4C64">
        <w:rPr>
          <w:rFonts w:ascii="Trebuchet MS" w:hAnsi="Trebuchet MS"/>
        </w:rPr>
        <w:t xml:space="preserve">. </w:t>
      </w:r>
      <w:r w:rsidR="002403BF" w:rsidRPr="002B23EB">
        <w:rPr>
          <w:rFonts w:ascii="Trebuchet MS" w:hAnsi="Trebuchet MS"/>
        </w:rPr>
        <w:t xml:space="preserve">Treść decyzji stanowi załącznik nr </w:t>
      </w:r>
      <w:r w:rsidR="002403BF">
        <w:rPr>
          <w:rFonts w:ascii="Trebuchet MS" w:hAnsi="Trebuchet MS"/>
        </w:rPr>
        <w:t>2</w:t>
      </w:r>
      <w:r w:rsidR="002403BF" w:rsidRPr="002B23EB">
        <w:rPr>
          <w:rFonts w:ascii="Trebuchet MS" w:hAnsi="Trebuchet MS"/>
        </w:rPr>
        <w:t xml:space="preserve"> do niniejszego rozkazu.</w:t>
      </w:r>
    </w:p>
    <w:p w:rsidR="0075170E" w:rsidRDefault="00A246F4" w:rsidP="00371772">
      <w:pPr>
        <w:spacing w:line="360" w:lineRule="auto"/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1.2.4.</w:t>
      </w:r>
      <w:r>
        <w:rPr>
          <w:rFonts w:ascii="Trebuchet MS" w:hAnsi="Trebuchet MS"/>
        </w:rPr>
        <w:tab/>
      </w:r>
      <w:r w:rsidR="0075170E" w:rsidRPr="002B23EB">
        <w:rPr>
          <w:rFonts w:ascii="Trebuchet MS" w:hAnsi="Trebuchet MS"/>
        </w:rPr>
        <w:t xml:space="preserve">Informuję o Decyzji Komendy Hufca Nr </w:t>
      </w:r>
      <w:r w:rsidR="0075170E">
        <w:rPr>
          <w:rFonts w:ascii="Trebuchet MS" w:hAnsi="Trebuchet MS"/>
        </w:rPr>
        <w:t>4</w:t>
      </w:r>
      <w:r w:rsidR="0075170E" w:rsidRPr="002B23EB">
        <w:rPr>
          <w:rFonts w:ascii="Trebuchet MS" w:hAnsi="Trebuchet MS"/>
        </w:rPr>
        <w:t>/201</w:t>
      </w:r>
      <w:r w:rsidR="0075170E">
        <w:rPr>
          <w:rFonts w:ascii="Trebuchet MS" w:hAnsi="Trebuchet MS"/>
        </w:rPr>
        <w:t>6</w:t>
      </w:r>
      <w:r w:rsidR="0075170E" w:rsidRPr="002B23EB">
        <w:rPr>
          <w:rFonts w:ascii="Trebuchet MS" w:hAnsi="Trebuchet MS"/>
        </w:rPr>
        <w:t xml:space="preserve"> z dnia </w:t>
      </w:r>
      <w:r w:rsidR="0075170E">
        <w:rPr>
          <w:rFonts w:ascii="Trebuchet MS" w:hAnsi="Trebuchet MS"/>
        </w:rPr>
        <w:t>29</w:t>
      </w:r>
      <w:r w:rsidR="0075170E" w:rsidRPr="002B23EB">
        <w:rPr>
          <w:rFonts w:ascii="Trebuchet MS" w:hAnsi="Trebuchet MS"/>
        </w:rPr>
        <w:t>.</w:t>
      </w:r>
      <w:r w:rsidR="0075170E">
        <w:rPr>
          <w:rFonts w:ascii="Trebuchet MS" w:hAnsi="Trebuchet MS"/>
        </w:rPr>
        <w:t>03</w:t>
      </w:r>
      <w:r w:rsidR="0075170E" w:rsidRPr="002B23EB">
        <w:rPr>
          <w:rFonts w:ascii="Trebuchet MS" w:hAnsi="Trebuchet MS"/>
        </w:rPr>
        <w:t>.201</w:t>
      </w:r>
      <w:r w:rsidR="0075170E">
        <w:rPr>
          <w:rFonts w:ascii="Trebuchet MS" w:hAnsi="Trebuchet MS"/>
        </w:rPr>
        <w:t>6</w:t>
      </w:r>
      <w:r w:rsidR="0075170E" w:rsidRPr="002B23EB">
        <w:rPr>
          <w:rFonts w:ascii="Trebuchet MS" w:hAnsi="Trebuchet MS"/>
        </w:rPr>
        <w:t xml:space="preserve">r. w sprawie </w:t>
      </w:r>
      <w:r w:rsidR="0075170E">
        <w:rPr>
          <w:rFonts w:ascii="Trebuchet MS" w:hAnsi="Trebuchet MS"/>
        </w:rPr>
        <w:t xml:space="preserve">dodatkowej składki członkowskiej </w:t>
      </w:r>
      <w:r w:rsidR="003D6BBB">
        <w:rPr>
          <w:rFonts w:ascii="Trebuchet MS" w:hAnsi="Trebuchet MS"/>
        </w:rPr>
        <w:t xml:space="preserve">zadaniowej </w:t>
      </w:r>
      <w:r w:rsidR="0075170E">
        <w:rPr>
          <w:rFonts w:ascii="Trebuchet MS" w:hAnsi="Trebuchet MS"/>
        </w:rPr>
        <w:t xml:space="preserve">na XXVI Piknik Majowy Drużyn Hufca ZHP Kolno. </w:t>
      </w:r>
      <w:r w:rsidR="0075170E" w:rsidRPr="002B23EB">
        <w:rPr>
          <w:rFonts w:ascii="Trebuchet MS" w:hAnsi="Trebuchet MS"/>
        </w:rPr>
        <w:t xml:space="preserve">Treść decyzji stanowi załącznik nr </w:t>
      </w:r>
      <w:r w:rsidR="0075170E">
        <w:rPr>
          <w:rFonts w:ascii="Trebuchet MS" w:hAnsi="Trebuchet MS"/>
        </w:rPr>
        <w:t>3</w:t>
      </w:r>
      <w:r w:rsidR="0075170E" w:rsidRPr="002B23EB">
        <w:rPr>
          <w:rFonts w:ascii="Trebuchet MS" w:hAnsi="Trebuchet MS"/>
        </w:rPr>
        <w:t xml:space="preserve"> do niniejszego rozkazu.</w:t>
      </w:r>
    </w:p>
    <w:p w:rsidR="00DC6971" w:rsidRPr="002B23EB" w:rsidRDefault="00DC6971" w:rsidP="00371772">
      <w:pPr>
        <w:spacing w:line="276" w:lineRule="auto"/>
        <w:jc w:val="both"/>
        <w:rPr>
          <w:rFonts w:ascii="Trebuchet MS" w:hAnsi="Trebuchet MS"/>
        </w:rPr>
      </w:pPr>
    </w:p>
    <w:p w:rsidR="00BD6534" w:rsidRPr="0090343B" w:rsidRDefault="00BD6534" w:rsidP="0037177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Hufiec</w:t>
      </w:r>
    </w:p>
    <w:p w:rsidR="00BD6534" w:rsidRPr="0090343B" w:rsidRDefault="00BD6534" w:rsidP="00371772">
      <w:pPr>
        <w:numPr>
          <w:ilvl w:val="1"/>
          <w:numId w:val="2"/>
        </w:numPr>
        <w:autoSpaceDE w:val="0"/>
        <w:autoSpaceDN w:val="0"/>
        <w:spacing w:line="360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Zwolnienia w komendzie hufca</w:t>
      </w:r>
    </w:p>
    <w:p w:rsidR="000F3136" w:rsidRPr="0090343B" w:rsidRDefault="000F3136" w:rsidP="00371772">
      <w:pPr>
        <w:numPr>
          <w:ilvl w:val="2"/>
          <w:numId w:val="2"/>
        </w:numPr>
        <w:autoSpaceDE w:val="0"/>
        <w:autoSpaceDN w:val="0"/>
        <w:spacing w:line="360" w:lineRule="auto"/>
        <w:jc w:val="both"/>
        <w:rPr>
          <w:rFonts w:ascii="Trebuchet MS" w:hAnsi="Trebuchet MS" w:cs="Arial"/>
          <w:bCs/>
        </w:rPr>
      </w:pPr>
      <w:r w:rsidRPr="0090343B">
        <w:rPr>
          <w:rFonts w:ascii="Trebuchet MS" w:hAnsi="Trebuchet MS" w:cs="Arial"/>
          <w:bCs/>
        </w:rPr>
        <w:t xml:space="preserve">Zwalniam z pełnienia obowiązków Szefa </w:t>
      </w:r>
      <w:r w:rsidR="000A4C64">
        <w:rPr>
          <w:rFonts w:ascii="Trebuchet MS" w:hAnsi="Trebuchet MS" w:cs="Arial"/>
          <w:bCs/>
        </w:rPr>
        <w:t xml:space="preserve">Zimowego </w:t>
      </w:r>
      <w:r w:rsidRPr="0090343B">
        <w:rPr>
          <w:rFonts w:ascii="Trebuchet MS" w:hAnsi="Trebuchet MS" w:cs="Arial"/>
          <w:bCs/>
        </w:rPr>
        <w:t>Zespoł</w:t>
      </w:r>
      <w:r w:rsidR="00827086">
        <w:rPr>
          <w:rFonts w:ascii="Trebuchet MS" w:hAnsi="Trebuchet MS" w:cs="Arial"/>
          <w:bCs/>
        </w:rPr>
        <w:t>u</w:t>
      </w:r>
      <w:r w:rsidRPr="0090343B">
        <w:rPr>
          <w:rFonts w:ascii="Trebuchet MS" w:hAnsi="Trebuchet MS" w:cs="Arial"/>
          <w:bCs/>
        </w:rPr>
        <w:t xml:space="preserve"> </w:t>
      </w:r>
      <w:r w:rsidR="000A4C64">
        <w:rPr>
          <w:rFonts w:ascii="Trebuchet MS" w:hAnsi="Trebuchet MS" w:cs="Arial"/>
          <w:bCs/>
        </w:rPr>
        <w:t>Kwatermistrzowskiego</w:t>
      </w:r>
      <w:r w:rsidRPr="0090343B">
        <w:rPr>
          <w:rFonts w:ascii="Trebuchet MS" w:hAnsi="Trebuchet MS" w:cs="Arial"/>
          <w:bCs/>
        </w:rPr>
        <w:t xml:space="preserve"> Hufca ZHP Kolno </w:t>
      </w:r>
      <w:proofErr w:type="spellStart"/>
      <w:r w:rsidRPr="0090343B">
        <w:rPr>
          <w:rFonts w:ascii="Trebuchet MS" w:hAnsi="Trebuchet MS" w:cs="Arial"/>
          <w:bCs/>
        </w:rPr>
        <w:t>p</w:t>
      </w:r>
      <w:r w:rsidR="000A4C64">
        <w:rPr>
          <w:rFonts w:ascii="Trebuchet MS" w:hAnsi="Trebuchet MS" w:cs="Arial"/>
          <w:bCs/>
        </w:rPr>
        <w:t>hm</w:t>
      </w:r>
      <w:proofErr w:type="spellEnd"/>
      <w:r w:rsidRPr="0090343B">
        <w:rPr>
          <w:rFonts w:ascii="Trebuchet MS" w:hAnsi="Trebuchet MS" w:cs="Arial"/>
          <w:bCs/>
        </w:rPr>
        <w:t xml:space="preserve">. </w:t>
      </w:r>
      <w:r w:rsidR="000A4C64">
        <w:rPr>
          <w:rFonts w:ascii="Trebuchet MS" w:hAnsi="Trebuchet MS" w:cs="Arial"/>
          <w:bCs/>
        </w:rPr>
        <w:t>Grzegorza Karwowskiego</w:t>
      </w:r>
      <w:r w:rsidRPr="0090343B">
        <w:rPr>
          <w:rFonts w:ascii="Trebuchet MS" w:hAnsi="Trebuchet MS" w:cs="Arial"/>
          <w:bCs/>
        </w:rPr>
        <w:t xml:space="preserve">. </w:t>
      </w:r>
    </w:p>
    <w:p w:rsidR="000F3136" w:rsidRPr="0090343B" w:rsidRDefault="000F3136" w:rsidP="00371772">
      <w:pPr>
        <w:numPr>
          <w:ilvl w:val="2"/>
          <w:numId w:val="2"/>
        </w:numPr>
        <w:autoSpaceDE w:val="0"/>
        <w:autoSpaceDN w:val="0"/>
        <w:spacing w:line="360" w:lineRule="auto"/>
        <w:jc w:val="both"/>
      </w:pPr>
      <w:r w:rsidRPr="0090343B">
        <w:rPr>
          <w:rFonts w:ascii="Trebuchet MS" w:hAnsi="Trebuchet MS" w:cs="Arial"/>
          <w:bCs/>
        </w:rPr>
        <w:lastRenderedPageBreak/>
        <w:t xml:space="preserve">Zwalniam z pełnienia obowiązków Członków </w:t>
      </w:r>
      <w:r w:rsidR="000A4C64">
        <w:rPr>
          <w:rFonts w:ascii="Trebuchet MS" w:hAnsi="Trebuchet MS" w:cs="Arial"/>
          <w:bCs/>
        </w:rPr>
        <w:t xml:space="preserve">Zimowego </w:t>
      </w:r>
      <w:r w:rsidR="000A4C64" w:rsidRPr="0090343B">
        <w:rPr>
          <w:rFonts w:ascii="Trebuchet MS" w:hAnsi="Trebuchet MS" w:cs="Arial"/>
          <w:bCs/>
        </w:rPr>
        <w:t>Zespoł</w:t>
      </w:r>
      <w:r w:rsidR="000A4C64">
        <w:rPr>
          <w:rFonts w:ascii="Trebuchet MS" w:hAnsi="Trebuchet MS" w:cs="Arial"/>
          <w:bCs/>
        </w:rPr>
        <w:t>u</w:t>
      </w:r>
      <w:r w:rsidR="000A4C64" w:rsidRPr="0090343B">
        <w:rPr>
          <w:rFonts w:ascii="Trebuchet MS" w:hAnsi="Trebuchet MS" w:cs="Arial"/>
          <w:bCs/>
        </w:rPr>
        <w:t xml:space="preserve"> </w:t>
      </w:r>
      <w:r w:rsidR="000A4C64">
        <w:rPr>
          <w:rFonts w:ascii="Trebuchet MS" w:hAnsi="Trebuchet MS" w:cs="Arial"/>
          <w:bCs/>
        </w:rPr>
        <w:t>Kwatermistrzowskiego</w:t>
      </w:r>
      <w:r w:rsidRPr="0090343B">
        <w:rPr>
          <w:rFonts w:ascii="Trebuchet MS" w:hAnsi="Trebuchet MS" w:cs="Arial"/>
          <w:bCs/>
        </w:rPr>
        <w:t xml:space="preserve"> Hufca ZHP Kolno następując</w:t>
      </w:r>
      <w:r w:rsidR="000A4C64">
        <w:rPr>
          <w:rFonts w:ascii="Trebuchet MS" w:hAnsi="Trebuchet MS" w:cs="Arial"/>
          <w:bCs/>
        </w:rPr>
        <w:t>ych</w:t>
      </w:r>
      <w:r w:rsidRPr="0090343B">
        <w:rPr>
          <w:rFonts w:ascii="Trebuchet MS" w:hAnsi="Trebuchet MS" w:cs="Arial"/>
          <w:bCs/>
        </w:rPr>
        <w:t xml:space="preserve"> druh</w:t>
      </w:r>
      <w:r w:rsidR="000A4C64">
        <w:rPr>
          <w:rFonts w:ascii="Trebuchet MS" w:hAnsi="Trebuchet MS" w:cs="Arial"/>
          <w:bCs/>
        </w:rPr>
        <w:t>ów</w:t>
      </w:r>
      <w:r w:rsidRPr="0090343B">
        <w:rPr>
          <w:rFonts w:ascii="Trebuchet MS" w:hAnsi="Trebuchet MS" w:cs="Arial"/>
          <w:bCs/>
        </w:rPr>
        <w:t xml:space="preserve">: </w:t>
      </w:r>
    </w:p>
    <w:p w:rsidR="000A4C64" w:rsidRDefault="000A4C6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mł. Hubert </w:t>
      </w:r>
      <w:proofErr w:type="spellStart"/>
      <w:r>
        <w:rPr>
          <w:rFonts w:ascii="Trebuchet MS" w:hAnsi="Trebuchet MS"/>
        </w:rPr>
        <w:t>Zajk</w:t>
      </w:r>
      <w:proofErr w:type="spellEnd"/>
    </w:p>
    <w:p w:rsidR="000A4C64" w:rsidRPr="00E94729" w:rsidRDefault="000A4C6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>. Damian Olszak</w:t>
      </w:r>
    </w:p>
    <w:p w:rsidR="000A4C64" w:rsidRPr="003B195F" w:rsidRDefault="0075170E" w:rsidP="00371772">
      <w:pPr>
        <w:autoSpaceDE w:val="0"/>
        <w:autoSpaceDN w:val="0"/>
        <w:spacing w:line="360" w:lineRule="auto"/>
        <w:jc w:val="both"/>
        <w:rPr>
          <w:rFonts w:ascii="Trebuchet MS" w:hAnsi="Trebuchet MS" w:cs="Arial"/>
          <w:b/>
          <w:bCs/>
        </w:rPr>
      </w:pPr>
      <w:r w:rsidRPr="003B195F">
        <w:rPr>
          <w:rFonts w:ascii="Trebuchet MS" w:hAnsi="Trebuchet MS" w:cs="Arial"/>
          <w:b/>
          <w:bCs/>
        </w:rPr>
        <w:t xml:space="preserve">2.3. </w:t>
      </w:r>
      <w:r w:rsidRPr="003B195F">
        <w:rPr>
          <w:rFonts w:ascii="Trebuchet MS" w:hAnsi="Trebuchet MS" w:cs="Arial"/>
          <w:b/>
          <w:bCs/>
        </w:rPr>
        <w:tab/>
      </w:r>
      <w:r w:rsidR="000A4C64" w:rsidRPr="003B195F">
        <w:rPr>
          <w:rFonts w:ascii="Trebuchet MS" w:hAnsi="Trebuchet MS" w:cs="Arial"/>
          <w:b/>
          <w:bCs/>
        </w:rPr>
        <w:t>Powołanie i rozwiązanie sztabów, komisji, komend kursów</w:t>
      </w:r>
    </w:p>
    <w:p w:rsidR="000A4C64" w:rsidRPr="003D6BBB" w:rsidRDefault="003D6BBB" w:rsidP="00371772">
      <w:pPr>
        <w:autoSpaceDE w:val="0"/>
        <w:autoSpaceDN w:val="0"/>
        <w:spacing w:line="360" w:lineRule="auto"/>
        <w:ind w:left="705" w:hanging="705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2.3.1.</w:t>
      </w:r>
      <w:r>
        <w:rPr>
          <w:rFonts w:ascii="Trebuchet MS" w:hAnsi="Trebuchet MS" w:cs="Arial"/>
          <w:bCs/>
        </w:rPr>
        <w:tab/>
      </w:r>
      <w:r w:rsidR="000A4C64" w:rsidRPr="003D6BBB">
        <w:rPr>
          <w:rFonts w:ascii="Trebuchet MS" w:hAnsi="Trebuchet MS" w:cs="Arial"/>
          <w:bCs/>
        </w:rPr>
        <w:t xml:space="preserve">Powołuję z dniem </w:t>
      </w:r>
      <w:r w:rsidR="0075170E" w:rsidRPr="003D6BBB">
        <w:rPr>
          <w:rFonts w:ascii="Trebuchet MS" w:hAnsi="Trebuchet MS" w:cs="Arial"/>
          <w:bCs/>
        </w:rPr>
        <w:t>29.03.2016</w:t>
      </w:r>
      <w:r w:rsidR="000A4C64" w:rsidRPr="003D6BBB">
        <w:rPr>
          <w:rFonts w:ascii="Trebuchet MS" w:hAnsi="Trebuchet MS" w:cs="Arial"/>
          <w:bCs/>
        </w:rPr>
        <w:t xml:space="preserve">r. </w:t>
      </w:r>
      <w:r w:rsidR="0075170E" w:rsidRPr="003D6BBB">
        <w:rPr>
          <w:rFonts w:ascii="Trebuchet MS" w:hAnsi="Trebuchet MS" w:cs="Arial"/>
          <w:bCs/>
        </w:rPr>
        <w:t>Komendę XXVI Pikniku Majowego Drużyn</w:t>
      </w:r>
      <w:r w:rsidR="000A4C64" w:rsidRPr="003D6BBB">
        <w:rPr>
          <w:rFonts w:ascii="Trebuchet MS" w:hAnsi="Trebuchet MS" w:cs="Arial"/>
          <w:bCs/>
        </w:rPr>
        <w:t xml:space="preserve"> w skład</w:t>
      </w:r>
      <w:r w:rsidR="0075170E" w:rsidRPr="003D6BBB">
        <w:rPr>
          <w:rFonts w:ascii="Trebuchet MS" w:hAnsi="Trebuchet MS" w:cs="Arial"/>
          <w:bCs/>
        </w:rPr>
        <w:t xml:space="preserve">zie: 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pwd</w:t>
      </w:r>
      <w:proofErr w:type="spellEnd"/>
      <w:r w:rsidRPr="003D6BBB">
        <w:rPr>
          <w:rFonts w:ascii="Trebuchet MS" w:hAnsi="Trebuchet MS"/>
        </w:rPr>
        <w:t xml:space="preserve">. Martyna </w:t>
      </w:r>
      <w:proofErr w:type="spellStart"/>
      <w:r w:rsidRPr="003D6BBB">
        <w:rPr>
          <w:rFonts w:ascii="Trebuchet MS" w:hAnsi="Trebuchet MS"/>
        </w:rPr>
        <w:t>Fankulewska</w:t>
      </w:r>
      <w:proofErr w:type="spellEnd"/>
      <w:r w:rsidRPr="003D6BBB">
        <w:rPr>
          <w:rFonts w:ascii="Trebuchet MS" w:hAnsi="Trebuchet MS"/>
        </w:rPr>
        <w:t xml:space="preserve"> H.O. </w:t>
      </w:r>
      <w:r w:rsidR="000A4C64" w:rsidRPr="003D6BBB">
        <w:rPr>
          <w:rFonts w:ascii="Trebuchet MS" w:hAnsi="Trebuchet MS"/>
        </w:rPr>
        <w:t xml:space="preserve"> – </w:t>
      </w:r>
      <w:r w:rsidRPr="003D6BBB">
        <w:rPr>
          <w:rFonts w:ascii="Trebuchet MS" w:hAnsi="Trebuchet MS"/>
        </w:rPr>
        <w:t>Komendant Pikniku</w:t>
      </w:r>
      <w:r w:rsidR="003D6BBB">
        <w:rPr>
          <w:rFonts w:ascii="Trebuchet MS" w:hAnsi="Trebuchet MS"/>
        </w:rPr>
        <w:t>,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D6BBB">
        <w:rPr>
          <w:rFonts w:ascii="Trebuchet MS" w:hAnsi="Trebuchet MS"/>
        </w:rPr>
        <w:t xml:space="preserve">ćw. Damian </w:t>
      </w:r>
      <w:proofErr w:type="spellStart"/>
      <w:r w:rsidRPr="003D6BBB">
        <w:rPr>
          <w:rFonts w:ascii="Trebuchet MS" w:hAnsi="Trebuchet MS"/>
        </w:rPr>
        <w:t>Bazydło</w:t>
      </w:r>
      <w:proofErr w:type="spellEnd"/>
      <w:r w:rsidRPr="003D6BBB">
        <w:rPr>
          <w:rFonts w:ascii="Trebuchet MS" w:hAnsi="Trebuchet MS"/>
        </w:rPr>
        <w:t xml:space="preserve"> – Zastępca Komendanta Pikniku do spraw organizacyjnych</w:t>
      </w:r>
      <w:r w:rsidR="003D6BBB">
        <w:rPr>
          <w:rFonts w:ascii="Trebuchet MS" w:hAnsi="Trebuchet MS"/>
        </w:rPr>
        <w:t>,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dh</w:t>
      </w:r>
      <w:proofErr w:type="spellEnd"/>
      <w:r w:rsidRPr="003D6BBB">
        <w:rPr>
          <w:rFonts w:ascii="Trebuchet MS" w:hAnsi="Trebuchet MS"/>
        </w:rPr>
        <w:t xml:space="preserve">. Paulina Bałdyga – Zastępca Komendanta Pikniku do spraw </w:t>
      </w:r>
      <w:r w:rsidR="003D6BBB" w:rsidRPr="003D6BBB">
        <w:rPr>
          <w:rFonts w:ascii="Trebuchet MS" w:hAnsi="Trebuchet MS"/>
        </w:rPr>
        <w:t>programowych</w:t>
      </w:r>
      <w:r w:rsidR="003D6BBB">
        <w:rPr>
          <w:rFonts w:ascii="Trebuchet MS" w:hAnsi="Trebuchet MS"/>
        </w:rPr>
        <w:t>,</w:t>
      </w:r>
    </w:p>
    <w:p w:rsidR="0075170E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D6BBB">
        <w:rPr>
          <w:rFonts w:ascii="Trebuchet MS" w:hAnsi="Trebuchet MS"/>
        </w:rPr>
        <w:t xml:space="preserve">mł. Hubert </w:t>
      </w:r>
      <w:proofErr w:type="spellStart"/>
      <w:r w:rsidRPr="003D6BBB">
        <w:rPr>
          <w:rFonts w:ascii="Trebuchet MS" w:hAnsi="Trebuchet MS"/>
        </w:rPr>
        <w:t>Zajk</w:t>
      </w:r>
      <w:proofErr w:type="spellEnd"/>
      <w:r w:rsidRPr="003D6BBB">
        <w:rPr>
          <w:rFonts w:ascii="Trebuchet MS" w:hAnsi="Trebuchet MS"/>
        </w:rPr>
        <w:t xml:space="preserve"> – oboźny Pikniku</w:t>
      </w:r>
      <w:r w:rsidR="003D6BBB">
        <w:rPr>
          <w:rFonts w:ascii="Trebuchet MS" w:hAnsi="Trebuchet MS"/>
        </w:rPr>
        <w:t>,</w:t>
      </w:r>
    </w:p>
    <w:p w:rsidR="0075170E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dh</w:t>
      </w:r>
      <w:proofErr w:type="spellEnd"/>
      <w:r w:rsidRPr="003D6BBB">
        <w:rPr>
          <w:rFonts w:ascii="Trebuchet MS" w:hAnsi="Trebuchet MS"/>
        </w:rPr>
        <w:t>. Aleksandra Kleczyńska – członek Komendy Pikniku</w:t>
      </w:r>
      <w:r w:rsidR="003D6BBB">
        <w:rPr>
          <w:rFonts w:ascii="Trebuchet MS" w:hAnsi="Trebuchet MS"/>
        </w:rPr>
        <w:t>.</w:t>
      </w:r>
    </w:p>
    <w:p w:rsidR="00E02F9B" w:rsidRDefault="00E02F9B" w:rsidP="00371772">
      <w:pPr>
        <w:spacing w:line="276" w:lineRule="auto"/>
        <w:jc w:val="both"/>
        <w:rPr>
          <w:rFonts w:ascii="Trebuchet MS" w:hAnsi="Trebuchet MS"/>
        </w:rPr>
      </w:pPr>
    </w:p>
    <w:p w:rsidR="00185876" w:rsidRPr="00111BAE" w:rsidRDefault="00185876" w:rsidP="00371772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b/>
          <w:bCs/>
        </w:rPr>
      </w:pPr>
      <w:r w:rsidRPr="00111BAE">
        <w:rPr>
          <w:rFonts w:ascii="Trebuchet MS" w:hAnsi="Trebuchet MS" w:cs="Arial"/>
          <w:b/>
          <w:bCs/>
        </w:rPr>
        <w:t>Drużyny</w:t>
      </w:r>
    </w:p>
    <w:p w:rsidR="00603205" w:rsidRPr="00111BAE" w:rsidRDefault="00603205" w:rsidP="00371772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111BAE">
        <w:rPr>
          <w:rFonts w:ascii="Trebuchet MS" w:hAnsi="Trebuchet MS" w:cs="Arial"/>
          <w:b/>
          <w:bCs/>
        </w:rPr>
        <w:t>3.2. Zmiany organizacyjne</w:t>
      </w:r>
    </w:p>
    <w:p w:rsidR="009D5AD3" w:rsidRDefault="00A246F4" w:rsidP="00371772">
      <w:pPr>
        <w:spacing w:line="360" w:lineRule="auto"/>
        <w:ind w:left="709" w:hanging="709"/>
        <w:rPr>
          <w:rFonts w:ascii="Trebuchet MS" w:hAnsi="Trebuchet MS"/>
        </w:rPr>
      </w:pPr>
      <w:r>
        <w:rPr>
          <w:rFonts w:ascii="Trebuchet MS" w:hAnsi="Trebuchet MS"/>
        </w:rPr>
        <w:t>3.2.1.</w:t>
      </w:r>
      <w:r>
        <w:rPr>
          <w:rFonts w:ascii="Trebuchet MS" w:hAnsi="Trebuchet MS"/>
        </w:rPr>
        <w:tab/>
      </w:r>
      <w:r w:rsidR="003D6BBB">
        <w:rPr>
          <w:rFonts w:ascii="Trebuchet MS" w:hAnsi="Trebuchet MS"/>
        </w:rPr>
        <w:t>Podaję do wiadomości, że zmian</w:t>
      </w:r>
      <w:r w:rsidR="009D5AD3">
        <w:rPr>
          <w:rFonts w:ascii="Trebuchet MS" w:hAnsi="Trebuchet MS"/>
        </w:rPr>
        <w:t>ie</w:t>
      </w:r>
      <w:r w:rsidR="003D6BBB">
        <w:rPr>
          <w:rFonts w:ascii="Trebuchet MS" w:hAnsi="Trebuchet MS"/>
        </w:rPr>
        <w:t xml:space="preserve"> ulega</w:t>
      </w:r>
      <w:r w:rsidR="009D5AD3">
        <w:rPr>
          <w:rFonts w:ascii="Trebuchet MS" w:hAnsi="Trebuchet MS"/>
        </w:rPr>
        <w:t xml:space="preserve"> pełnienie funkcji opiekuna 14 Kolneńskiej Drużyny Harcerskiej „Szare Szeregi”. Dotychczas ową funkcję pełnił ks. Adam </w:t>
      </w:r>
      <w:proofErr w:type="spellStart"/>
      <w:r w:rsidR="009D5AD3">
        <w:rPr>
          <w:rFonts w:ascii="Trebuchet MS" w:hAnsi="Trebuchet MS"/>
        </w:rPr>
        <w:t>Sierzputowski</w:t>
      </w:r>
      <w:proofErr w:type="spellEnd"/>
      <w:r w:rsidR="009D5AD3">
        <w:rPr>
          <w:rFonts w:ascii="Trebuchet MS" w:hAnsi="Trebuchet MS"/>
        </w:rPr>
        <w:t xml:space="preserve">. Od dnia 29.03.2016r. opiekunem drużyny będzie ks. Artur </w:t>
      </w:r>
      <w:proofErr w:type="spellStart"/>
      <w:r w:rsidR="009D5AD3">
        <w:rPr>
          <w:rFonts w:ascii="Trebuchet MS" w:hAnsi="Trebuchet MS"/>
        </w:rPr>
        <w:t>Akimowicz</w:t>
      </w:r>
      <w:proofErr w:type="spellEnd"/>
      <w:r w:rsidR="009D5AD3">
        <w:rPr>
          <w:rFonts w:ascii="Trebuchet MS" w:hAnsi="Trebuchet MS"/>
        </w:rPr>
        <w:t xml:space="preserve">. </w:t>
      </w:r>
    </w:p>
    <w:p w:rsidR="009D5AD3" w:rsidRDefault="009D5AD3" w:rsidP="00371772">
      <w:pPr>
        <w:spacing w:line="276" w:lineRule="auto"/>
        <w:rPr>
          <w:rFonts w:ascii="Trebuchet MS" w:hAnsi="Trebuchet MS"/>
        </w:rPr>
      </w:pPr>
      <w:bookmarkStart w:id="0" w:name="_GoBack"/>
    </w:p>
    <w:bookmarkEnd w:id="0"/>
    <w:p w:rsidR="0075170E" w:rsidRPr="003B195F" w:rsidRDefault="0075170E" w:rsidP="00371772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3B195F">
        <w:rPr>
          <w:rFonts w:ascii="Trebuchet MS" w:hAnsi="Trebuchet MS" w:cs="Arial"/>
          <w:b/>
          <w:bCs/>
        </w:rPr>
        <w:t>7. Mianowania instruktorów</w:t>
      </w:r>
    </w:p>
    <w:p w:rsidR="0075170E" w:rsidRPr="003B195F" w:rsidRDefault="0075170E" w:rsidP="00371772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3B195F">
        <w:rPr>
          <w:rFonts w:ascii="Trebuchet MS" w:hAnsi="Trebuchet MS" w:cs="Arial"/>
          <w:b/>
          <w:bCs/>
        </w:rPr>
        <w:t>7.1. Zamknięcia próby na stopień przewodniczki/przewodnika</w:t>
      </w:r>
    </w:p>
    <w:p w:rsidR="0075170E" w:rsidRDefault="0075170E" w:rsidP="00371772">
      <w:pPr>
        <w:spacing w:line="360" w:lineRule="auto"/>
        <w:ind w:left="709" w:hanging="709"/>
        <w:rPr>
          <w:rFonts w:ascii="Trebuchet MS" w:hAnsi="Trebuchet MS"/>
        </w:rPr>
      </w:pPr>
      <w:r w:rsidRPr="003B195F">
        <w:rPr>
          <w:rFonts w:ascii="Trebuchet MS" w:hAnsi="Trebuchet MS"/>
        </w:rPr>
        <w:t xml:space="preserve">7.1.1. Na wniosek Komisji Stopni Instruktorskich z dnia </w:t>
      </w:r>
      <w:r w:rsidR="003B195F" w:rsidRPr="003B195F">
        <w:rPr>
          <w:rFonts w:ascii="Trebuchet MS" w:hAnsi="Trebuchet MS"/>
        </w:rPr>
        <w:t xml:space="preserve">23.02.2016r. </w:t>
      </w:r>
      <w:r w:rsidRPr="003B195F">
        <w:rPr>
          <w:rFonts w:ascii="Trebuchet MS" w:hAnsi="Trebuchet MS"/>
        </w:rPr>
        <w:t>zamykam próbę, przyznaję stopień przewodnika i dopuszczam do złożenia Zobowiązania Instruktorskiego druhny/ druhów:</w:t>
      </w:r>
    </w:p>
    <w:p w:rsidR="003B195F" w:rsidRDefault="003B195F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trop. Natalia Krzyżanowska</w:t>
      </w:r>
    </w:p>
    <w:p w:rsidR="003B195F" w:rsidRPr="003B195F" w:rsidRDefault="003B195F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>. Marcin Bączek</w:t>
      </w:r>
    </w:p>
    <w:p w:rsidR="003B195F" w:rsidRPr="003B195F" w:rsidRDefault="003B195F" w:rsidP="00371772">
      <w:pPr>
        <w:spacing w:line="360" w:lineRule="auto"/>
        <w:ind w:left="709" w:hanging="709"/>
        <w:rPr>
          <w:rFonts w:ascii="Trebuchet MS" w:hAnsi="Trebuchet MS"/>
        </w:rPr>
      </w:pPr>
      <w:r w:rsidRPr="003B195F">
        <w:rPr>
          <w:rFonts w:ascii="Trebuchet MS" w:hAnsi="Trebuchet MS"/>
        </w:rPr>
        <w:lastRenderedPageBreak/>
        <w:t>7.1.</w:t>
      </w:r>
      <w:r w:rsidR="00371772">
        <w:rPr>
          <w:rFonts w:ascii="Trebuchet MS" w:hAnsi="Trebuchet MS"/>
        </w:rPr>
        <w:t>2</w:t>
      </w:r>
      <w:r w:rsidRPr="003B195F">
        <w:rPr>
          <w:rFonts w:ascii="Trebuchet MS" w:hAnsi="Trebuchet MS"/>
        </w:rPr>
        <w:t>. Na wniosek Komisji Stopni Instruktorskich z dnia 23.02.2016r. zamykam próbę</w:t>
      </w:r>
      <w:r w:rsidRPr="003B195F">
        <w:rPr>
          <w:rFonts w:ascii="Trebuchet MS" w:hAnsi="Trebuchet MS"/>
        </w:rPr>
        <w:t xml:space="preserve"> na stopień przewodnika z wynikiem negatywnym następującym druhnom i druhom: </w:t>
      </w:r>
    </w:p>
    <w:p w:rsidR="003B195F" w:rsidRPr="003B195F" w:rsidRDefault="003B195F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trop. </w:t>
      </w:r>
      <w:r w:rsidRPr="003B195F">
        <w:rPr>
          <w:rFonts w:ascii="Trebuchet MS" w:hAnsi="Trebuchet MS"/>
        </w:rPr>
        <w:t>Magdalena Nowakowska</w:t>
      </w:r>
    </w:p>
    <w:p w:rsidR="003B195F" w:rsidRPr="003B195F" w:rsidRDefault="003B195F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 xml:space="preserve">. </w:t>
      </w:r>
      <w:r w:rsidRPr="003B195F">
        <w:rPr>
          <w:rFonts w:ascii="Trebuchet MS" w:hAnsi="Trebuchet MS"/>
        </w:rPr>
        <w:t>Arkadiusz Ciołkowski</w:t>
      </w:r>
    </w:p>
    <w:p w:rsidR="003B195F" w:rsidRPr="003B195F" w:rsidRDefault="003B195F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 xml:space="preserve">. </w:t>
      </w:r>
      <w:r w:rsidRPr="003B195F">
        <w:rPr>
          <w:rFonts w:ascii="Trebuchet MS" w:hAnsi="Trebuchet MS"/>
        </w:rPr>
        <w:t>Justyna Kajko</w:t>
      </w:r>
    </w:p>
    <w:p w:rsidR="0075170E" w:rsidRPr="003B195F" w:rsidRDefault="0075170E" w:rsidP="00371772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3B195F">
        <w:rPr>
          <w:rFonts w:ascii="Trebuchet MS" w:hAnsi="Trebuchet MS" w:cs="Arial"/>
          <w:b/>
          <w:bCs/>
        </w:rPr>
        <w:t>7.2. Otwarcie próby na stopień przewodniczki/przewodnika</w:t>
      </w:r>
    </w:p>
    <w:p w:rsidR="00A246F4" w:rsidRPr="003B195F" w:rsidRDefault="0075170E" w:rsidP="00371772">
      <w:pPr>
        <w:spacing w:line="360" w:lineRule="auto"/>
        <w:ind w:left="709" w:hanging="709"/>
        <w:rPr>
          <w:rFonts w:ascii="Trebuchet MS" w:hAnsi="Trebuchet MS"/>
        </w:rPr>
      </w:pPr>
      <w:r w:rsidRPr="003B195F">
        <w:rPr>
          <w:rFonts w:ascii="Trebuchet MS" w:hAnsi="Trebuchet MS"/>
        </w:rPr>
        <w:t xml:space="preserve">7.2.1. Na wniosek Komisji Stopni Instruktorskich z dnia </w:t>
      </w:r>
      <w:r w:rsidR="00A246F4" w:rsidRPr="003B195F">
        <w:rPr>
          <w:rFonts w:ascii="Trebuchet MS" w:hAnsi="Trebuchet MS"/>
        </w:rPr>
        <w:t>15.03.2016</w:t>
      </w:r>
      <w:r w:rsidRPr="003B195F">
        <w:rPr>
          <w:rFonts w:ascii="Trebuchet MS" w:hAnsi="Trebuchet MS"/>
        </w:rPr>
        <w:t xml:space="preserve"> otwiera</w:t>
      </w:r>
      <w:r w:rsidR="00A246F4" w:rsidRPr="003B195F">
        <w:rPr>
          <w:rFonts w:ascii="Trebuchet MS" w:hAnsi="Trebuchet MS"/>
        </w:rPr>
        <w:t xml:space="preserve">m próbę na stopień przewodnika następującym druhnom i druhom: </w:t>
      </w:r>
    </w:p>
    <w:p w:rsidR="0075170E" w:rsidRPr="003B195F" w:rsidRDefault="00A246F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B195F">
        <w:rPr>
          <w:rFonts w:ascii="Trebuchet MS" w:hAnsi="Trebuchet MS"/>
        </w:rPr>
        <w:t>dh</w:t>
      </w:r>
      <w:proofErr w:type="spellEnd"/>
      <w:r w:rsidRPr="003B195F">
        <w:rPr>
          <w:rFonts w:ascii="Trebuchet MS" w:hAnsi="Trebuchet MS"/>
        </w:rPr>
        <w:t>. Paulinie Bałdydze.</w:t>
      </w:r>
    </w:p>
    <w:p w:rsidR="00A246F4" w:rsidRPr="003B195F" w:rsidRDefault="00A246F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B195F">
        <w:rPr>
          <w:rFonts w:ascii="Trebuchet MS" w:hAnsi="Trebuchet MS"/>
        </w:rPr>
        <w:t>dh</w:t>
      </w:r>
      <w:proofErr w:type="spellEnd"/>
      <w:r w:rsidRPr="003B195F">
        <w:rPr>
          <w:rFonts w:ascii="Trebuchet MS" w:hAnsi="Trebuchet MS"/>
        </w:rPr>
        <w:t xml:space="preserve">. </w:t>
      </w:r>
      <w:r w:rsidR="003B195F" w:rsidRPr="003B195F">
        <w:rPr>
          <w:rFonts w:ascii="Trebuchet MS" w:hAnsi="Trebuchet MS"/>
        </w:rPr>
        <w:t>k</w:t>
      </w:r>
      <w:r w:rsidRPr="003B195F">
        <w:rPr>
          <w:rFonts w:ascii="Trebuchet MS" w:hAnsi="Trebuchet MS"/>
        </w:rPr>
        <w:t xml:space="preserve">s. Adamowi </w:t>
      </w:r>
      <w:proofErr w:type="spellStart"/>
      <w:r w:rsidRPr="003B195F">
        <w:rPr>
          <w:rFonts w:ascii="Trebuchet MS" w:hAnsi="Trebuchet MS"/>
        </w:rPr>
        <w:t>Sierzputowskiemu</w:t>
      </w:r>
      <w:proofErr w:type="spellEnd"/>
    </w:p>
    <w:p w:rsidR="00A246F4" w:rsidRPr="003B195F" w:rsidRDefault="00A246F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B195F">
        <w:rPr>
          <w:rFonts w:ascii="Trebuchet MS" w:hAnsi="Trebuchet MS"/>
        </w:rPr>
        <w:t>dh</w:t>
      </w:r>
      <w:proofErr w:type="spellEnd"/>
      <w:r w:rsidRPr="003B195F">
        <w:rPr>
          <w:rFonts w:ascii="Trebuchet MS" w:hAnsi="Trebuchet MS"/>
        </w:rPr>
        <w:t xml:space="preserve">. </w:t>
      </w:r>
      <w:r w:rsidR="003B195F" w:rsidRPr="003B195F">
        <w:rPr>
          <w:rFonts w:ascii="Trebuchet MS" w:hAnsi="Trebuchet MS"/>
        </w:rPr>
        <w:t>k</w:t>
      </w:r>
      <w:r w:rsidRPr="003B195F">
        <w:rPr>
          <w:rFonts w:ascii="Trebuchet MS" w:hAnsi="Trebuchet MS"/>
        </w:rPr>
        <w:t xml:space="preserve">s. Arturowi </w:t>
      </w:r>
      <w:proofErr w:type="spellStart"/>
      <w:r w:rsidRPr="003B195F">
        <w:rPr>
          <w:rFonts w:ascii="Trebuchet MS" w:hAnsi="Trebuchet MS"/>
        </w:rPr>
        <w:t>Akimowiczowi</w:t>
      </w:r>
      <w:proofErr w:type="spellEnd"/>
    </w:p>
    <w:p w:rsidR="00A246F4" w:rsidRPr="003B195F" w:rsidRDefault="00A246F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B195F">
        <w:rPr>
          <w:rFonts w:ascii="Trebuchet MS" w:hAnsi="Trebuchet MS"/>
        </w:rPr>
        <w:t xml:space="preserve">ćw. Damianowi </w:t>
      </w:r>
      <w:proofErr w:type="spellStart"/>
      <w:r w:rsidRPr="003B195F">
        <w:rPr>
          <w:rFonts w:ascii="Trebuchet MS" w:hAnsi="Trebuchet MS"/>
        </w:rPr>
        <w:t>Bazydło</w:t>
      </w:r>
      <w:proofErr w:type="spellEnd"/>
    </w:p>
    <w:p w:rsidR="00A246F4" w:rsidRPr="003B195F" w:rsidRDefault="00A246F4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B195F">
        <w:rPr>
          <w:rFonts w:ascii="Trebuchet MS" w:hAnsi="Trebuchet MS"/>
        </w:rPr>
        <w:t xml:space="preserve">mł. Hubertowi </w:t>
      </w:r>
      <w:proofErr w:type="spellStart"/>
      <w:r w:rsidRPr="003B195F">
        <w:rPr>
          <w:rFonts w:ascii="Trebuchet MS" w:hAnsi="Trebuchet MS"/>
        </w:rPr>
        <w:t>Zajk</w:t>
      </w:r>
      <w:proofErr w:type="spellEnd"/>
    </w:p>
    <w:p w:rsidR="00A246F4" w:rsidRPr="003B195F" w:rsidRDefault="00A246F4" w:rsidP="00371772">
      <w:pPr>
        <w:spacing w:line="360" w:lineRule="auto"/>
        <w:ind w:left="709" w:hanging="709"/>
        <w:rPr>
          <w:rFonts w:ascii="Trebuchet MS" w:hAnsi="Trebuchet MS"/>
        </w:rPr>
      </w:pPr>
      <w:r w:rsidRPr="003B195F">
        <w:rPr>
          <w:rFonts w:ascii="Trebuchet MS" w:hAnsi="Trebuchet MS"/>
        </w:rPr>
        <w:t>7.2.</w:t>
      </w:r>
      <w:r w:rsidR="00371772">
        <w:rPr>
          <w:rFonts w:ascii="Trebuchet MS" w:hAnsi="Trebuchet MS"/>
        </w:rPr>
        <w:t>2</w:t>
      </w:r>
      <w:r w:rsidRPr="003B195F">
        <w:rPr>
          <w:rFonts w:ascii="Trebuchet MS" w:hAnsi="Trebuchet MS"/>
        </w:rPr>
        <w:t xml:space="preserve">. Na wniosek Komisji Stopni Instruktorskich z dnia </w:t>
      </w:r>
      <w:r w:rsidRPr="003B195F">
        <w:rPr>
          <w:rFonts w:ascii="Trebuchet MS" w:hAnsi="Trebuchet MS"/>
        </w:rPr>
        <w:t>2</w:t>
      </w:r>
      <w:r w:rsidRPr="003B195F">
        <w:rPr>
          <w:rFonts w:ascii="Trebuchet MS" w:hAnsi="Trebuchet MS"/>
        </w:rPr>
        <w:t xml:space="preserve">5.03.2016 otwieram próbę na stopień przewodnika </w:t>
      </w:r>
      <w:r w:rsidRPr="003B195F">
        <w:rPr>
          <w:rFonts w:ascii="Trebuchet MS" w:hAnsi="Trebuchet MS"/>
        </w:rPr>
        <w:t xml:space="preserve">druhowi </w:t>
      </w:r>
      <w:proofErr w:type="spellStart"/>
      <w:r w:rsidRPr="003B195F">
        <w:rPr>
          <w:rFonts w:ascii="Trebuchet MS" w:hAnsi="Trebuchet MS"/>
        </w:rPr>
        <w:t>odk</w:t>
      </w:r>
      <w:proofErr w:type="spellEnd"/>
      <w:r w:rsidRPr="003B195F">
        <w:rPr>
          <w:rFonts w:ascii="Trebuchet MS" w:hAnsi="Trebuchet MS"/>
        </w:rPr>
        <w:t>. Bartoszowi Krupie</w:t>
      </w:r>
      <w:r w:rsidRPr="003B195F">
        <w:rPr>
          <w:rFonts w:ascii="Trebuchet MS" w:hAnsi="Trebuchet MS"/>
        </w:rPr>
        <w:t xml:space="preserve"> </w:t>
      </w:r>
    </w:p>
    <w:p w:rsidR="00A246F4" w:rsidRPr="001A0C1B" w:rsidRDefault="00A246F4" w:rsidP="0075170E">
      <w:pPr>
        <w:jc w:val="both"/>
        <w:rPr>
          <w:rFonts w:ascii="Arial" w:hAnsi="Arial" w:cs="Arial"/>
          <w:i/>
          <w:iCs/>
        </w:rPr>
      </w:pPr>
    </w:p>
    <w:p w:rsidR="00E02F9B" w:rsidRDefault="00E02F9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Pr="00111BAE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Z harcerskim pozdrowieniem</w:t>
      </w: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b/>
        </w:rPr>
      </w:pPr>
      <w:r w:rsidRPr="00111BAE">
        <w:rPr>
          <w:rFonts w:ascii="Trebuchet MS" w:hAnsi="Trebuchet MS"/>
          <w:b/>
        </w:rPr>
        <w:t>CZUWAJ!!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111BAE" w:rsidP="00111BAE">
      <w:pPr>
        <w:spacing w:line="276" w:lineRule="auto"/>
        <w:ind w:left="6372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</w:t>
      </w:r>
      <w:r w:rsidR="00B551C7" w:rsidRPr="00111BAE">
        <w:rPr>
          <w:rFonts w:ascii="Trebuchet MS" w:hAnsi="Trebuchet MS"/>
          <w:i/>
        </w:rPr>
        <w:t>………………………….…</w:t>
      </w:r>
    </w:p>
    <w:p w:rsidR="00B551C7" w:rsidRDefault="00B551C7" w:rsidP="00111BAE">
      <w:pPr>
        <w:spacing w:line="276" w:lineRule="auto"/>
        <w:jc w:val="right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Komendant Hufca ZHP Kolno</w:t>
      </w:r>
    </w:p>
    <w:p w:rsidR="00E02F9B" w:rsidRDefault="00E02F9B" w:rsidP="00111BAE">
      <w:pPr>
        <w:spacing w:line="276" w:lineRule="auto"/>
        <w:jc w:val="right"/>
        <w:rPr>
          <w:rFonts w:ascii="Trebuchet MS" w:hAnsi="Trebuchet MS"/>
          <w:i/>
        </w:rPr>
      </w:pPr>
    </w:p>
    <w:sectPr w:rsidR="00E02F9B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7" w:rsidRDefault="00486867" w:rsidP="00B11211">
      <w:r>
        <w:separator/>
      </w:r>
    </w:p>
  </w:endnote>
  <w:endnote w:type="continuationSeparator" w:id="0">
    <w:p w:rsidR="00486867" w:rsidRDefault="00486867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71772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8pt;height:36.8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7" w:rsidRDefault="00486867" w:rsidP="00B11211">
      <w:r>
        <w:separator/>
      </w:r>
    </w:p>
  </w:footnote>
  <w:footnote w:type="continuationSeparator" w:id="0">
    <w:p w:rsidR="00486867" w:rsidRDefault="00486867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71772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7.7pt;height:89.6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371772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0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3787C"/>
    <w:rsid w:val="00061A50"/>
    <w:rsid w:val="0008680F"/>
    <w:rsid w:val="000A4C64"/>
    <w:rsid w:val="000F3136"/>
    <w:rsid w:val="00102566"/>
    <w:rsid w:val="00111BAE"/>
    <w:rsid w:val="00185876"/>
    <w:rsid w:val="001B41AE"/>
    <w:rsid w:val="002403BF"/>
    <w:rsid w:val="002B23EB"/>
    <w:rsid w:val="00371772"/>
    <w:rsid w:val="003B01D8"/>
    <w:rsid w:val="003B195F"/>
    <w:rsid w:val="003D6BBB"/>
    <w:rsid w:val="003E228E"/>
    <w:rsid w:val="00440A6E"/>
    <w:rsid w:val="00445EAE"/>
    <w:rsid w:val="00486867"/>
    <w:rsid w:val="00556C6A"/>
    <w:rsid w:val="005932B1"/>
    <w:rsid w:val="00603205"/>
    <w:rsid w:val="00641880"/>
    <w:rsid w:val="0075170E"/>
    <w:rsid w:val="00766D6B"/>
    <w:rsid w:val="00796ED3"/>
    <w:rsid w:val="007E0A42"/>
    <w:rsid w:val="007E33B1"/>
    <w:rsid w:val="00827086"/>
    <w:rsid w:val="00840856"/>
    <w:rsid w:val="0090343B"/>
    <w:rsid w:val="00915762"/>
    <w:rsid w:val="009D5415"/>
    <w:rsid w:val="009D5AD3"/>
    <w:rsid w:val="00A246F4"/>
    <w:rsid w:val="00A61676"/>
    <w:rsid w:val="00B11211"/>
    <w:rsid w:val="00B20E7D"/>
    <w:rsid w:val="00B334FF"/>
    <w:rsid w:val="00B551C7"/>
    <w:rsid w:val="00B658BD"/>
    <w:rsid w:val="00BD6534"/>
    <w:rsid w:val="00BE44EE"/>
    <w:rsid w:val="00DA471C"/>
    <w:rsid w:val="00DC6971"/>
    <w:rsid w:val="00DC6F1D"/>
    <w:rsid w:val="00DE4F6A"/>
    <w:rsid w:val="00E02F9B"/>
    <w:rsid w:val="00E63871"/>
    <w:rsid w:val="00E65988"/>
    <w:rsid w:val="00E83038"/>
    <w:rsid w:val="00E94729"/>
    <w:rsid w:val="00E96343"/>
    <w:rsid w:val="00F04EBC"/>
    <w:rsid w:val="00F12D8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9E40-C9AA-498E-9C4F-28E911F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15</cp:revision>
  <cp:lastPrinted>2016-01-24T11:50:00Z</cp:lastPrinted>
  <dcterms:created xsi:type="dcterms:W3CDTF">2013-04-01T19:38:00Z</dcterms:created>
  <dcterms:modified xsi:type="dcterms:W3CDTF">2016-03-29T16:46:00Z</dcterms:modified>
</cp:coreProperties>
</file>